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3BC1" w14:textId="7473BBF5" w:rsidR="00A4357D" w:rsidRDefault="00447E19" w:rsidP="00A4357D">
      <w:pPr>
        <w:spacing w:after="0" w:line="240" w:lineRule="auto"/>
      </w:pPr>
      <w:r>
        <w:rPr>
          <w:noProof/>
        </w:rPr>
        <w:drawing>
          <wp:anchor distT="0" distB="0" distL="114300" distR="114300" simplePos="0" relativeHeight="251658240" behindDoc="1" locked="0" layoutInCell="1" allowOverlap="1" wp14:anchorId="743EAA09" wp14:editId="12A11958">
            <wp:simplePos x="0" y="0"/>
            <wp:positionH relativeFrom="margin">
              <wp:align>right</wp:align>
            </wp:positionH>
            <wp:positionV relativeFrom="paragraph">
              <wp:posOffset>0</wp:posOffset>
            </wp:positionV>
            <wp:extent cx="997200" cy="1494000"/>
            <wp:effectExtent l="0" t="0" r="0" b="0"/>
            <wp:wrapTight wrapText="bothSides">
              <wp:wrapPolygon edited="0">
                <wp:start x="0" y="0"/>
                <wp:lineTo x="0" y="21214"/>
                <wp:lineTo x="21050" y="21214"/>
                <wp:lineTo x="2105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72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57D">
        <w:t xml:space="preserve">PERSBERICHT </w:t>
      </w:r>
    </w:p>
    <w:p w14:paraId="0D7AB88E" w14:textId="77777777" w:rsidR="00A4357D" w:rsidRDefault="00A4357D" w:rsidP="00A4357D">
      <w:pPr>
        <w:spacing w:after="0" w:line="240" w:lineRule="auto"/>
      </w:pPr>
    </w:p>
    <w:p w14:paraId="4BC88F97" w14:textId="5D1693E2" w:rsidR="00A4357D" w:rsidRDefault="00A4357D" w:rsidP="00A4357D">
      <w:pPr>
        <w:spacing w:after="0" w:line="240" w:lineRule="auto"/>
        <w:rPr>
          <w:sz w:val="24"/>
          <w:szCs w:val="24"/>
        </w:rPr>
      </w:pPr>
      <w:r>
        <w:t xml:space="preserve">’s-Hertogenbosch, </w:t>
      </w:r>
      <w:r>
        <w:t>10 juni 2022</w:t>
      </w:r>
    </w:p>
    <w:p w14:paraId="7E8293B6" w14:textId="77777777" w:rsidR="00A4357D" w:rsidRDefault="00A4357D" w:rsidP="00A4357D">
      <w:pPr>
        <w:spacing w:after="0" w:line="240" w:lineRule="auto"/>
        <w:rPr>
          <w:sz w:val="24"/>
          <w:szCs w:val="24"/>
        </w:rPr>
      </w:pPr>
    </w:p>
    <w:p w14:paraId="3FA30ECD" w14:textId="77777777" w:rsidR="00447E19" w:rsidRDefault="00447E19" w:rsidP="00A4357D">
      <w:pPr>
        <w:spacing w:after="0" w:line="240" w:lineRule="auto"/>
        <w:rPr>
          <w:b/>
          <w:bCs/>
          <w:sz w:val="28"/>
          <w:szCs w:val="28"/>
        </w:rPr>
      </w:pPr>
    </w:p>
    <w:p w14:paraId="3AD283CC" w14:textId="77777777" w:rsidR="00447E19" w:rsidRDefault="00447E19" w:rsidP="00A4357D">
      <w:pPr>
        <w:spacing w:after="0" w:line="240" w:lineRule="auto"/>
        <w:rPr>
          <w:b/>
          <w:bCs/>
          <w:sz w:val="28"/>
          <w:szCs w:val="28"/>
        </w:rPr>
      </w:pPr>
    </w:p>
    <w:p w14:paraId="41ED408E" w14:textId="77777777" w:rsidR="00447E19" w:rsidRDefault="00447E19" w:rsidP="00A4357D">
      <w:pPr>
        <w:spacing w:after="0" w:line="240" w:lineRule="auto"/>
        <w:rPr>
          <w:b/>
          <w:bCs/>
          <w:sz w:val="28"/>
          <w:szCs w:val="28"/>
        </w:rPr>
      </w:pPr>
    </w:p>
    <w:p w14:paraId="31C571B8" w14:textId="77777777" w:rsidR="00447E19" w:rsidRDefault="00447E19" w:rsidP="00A4357D">
      <w:pPr>
        <w:spacing w:after="0" w:line="240" w:lineRule="auto"/>
        <w:rPr>
          <w:b/>
          <w:bCs/>
          <w:sz w:val="28"/>
          <w:szCs w:val="28"/>
        </w:rPr>
      </w:pPr>
    </w:p>
    <w:p w14:paraId="213CB5A5" w14:textId="77777777" w:rsidR="00447E19" w:rsidRDefault="00447E19" w:rsidP="00A4357D">
      <w:pPr>
        <w:spacing w:after="0" w:line="240" w:lineRule="auto"/>
        <w:rPr>
          <w:b/>
          <w:bCs/>
          <w:sz w:val="28"/>
          <w:szCs w:val="28"/>
        </w:rPr>
      </w:pPr>
    </w:p>
    <w:p w14:paraId="1D741672" w14:textId="7EA87FD3" w:rsidR="00B07AFB" w:rsidRDefault="008B3B69" w:rsidP="00A4357D">
      <w:pPr>
        <w:spacing w:after="0" w:line="240" w:lineRule="auto"/>
      </w:pPr>
      <w:r w:rsidRPr="00A4357D">
        <w:rPr>
          <w:b/>
          <w:bCs/>
          <w:sz w:val="28"/>
          <w:szCs w:val="28"/>
        </w:rPr>
        <w:t>Liliane Fonds bouwt</w:t>
      </w:r>
      <w:r w:rsidR="009922EF" w:rsidRPr="00A4357D">
        <w:rPr>
          <w:b/>
          <w:bCs/>
          <w:sz w:val="28"/>
          <w:szCs w:val="28"/>
        </w:rPr>
        <w:t xml:space="preserve"> de</w:t>
      </w:r>
      <w:r w:rsidRPr="00A4357D">
        <w:rPr>
          <w:b/>
          <w:bCs/>
          <w:sz w:val="28"/>
          <w:szCs w:val="28"/>
        </w:rPr>
        <w:t xml:space="preserve"> toekomst </w:t>
      </w:r>
      <w:r w:rsidR="009922EF" w:rsidRPr="00A4357D">
        <w:rPr>
          <w:b/>
          <w:bCs/>
          <w:sz w:val="28"/>
          <w:szCs w:val="28"/>
        </w:rPr>
        <w:t xml:space="preserve">van de </w:t>
      </w:r>
      <w:r w:rsidR="00057E5C" w:rsidRPr="00A4357D">
        <w:rPr>
          <w:b/>
          <w:bCs/>
          <w:sz w:val="28"/>
          <w:szCs w:val="28"/>
        </w:rPr>
        <w:t>revalidatiezorg</w:t>
      </w:r>
      <w:r w:rsidR="009922EF" w:rsidRPr="00A4357D">
        <w:rPr>
          <w:b/>
          <w:bCs/>
          <w:sz w:val="28"/>
          <w:szCs w:val="28"/>
        </w:rPr>
        <w:t xml:space="preserve"> in</w:t>
      </w:r>
      <w:r w:rsidR="00057E5C" w:rsidRPr="00A4357D">
        <w:rPr>
          <w:b/>
          <w:bCs/>
          <w:sz w:val="28"/>
          <w:szCs w:val="28"/>
        </w:rPr>
        <w:t xml:space="preserve"> Kameroen</w:t>
      </w:r>
      <w:r w:rsidR="00E568B9" w:rsidRPr="00A4357D">
        <w:rPr>
          <w:b/>
          <w:bCs/>
          <w:sz w:val="28"/>
          <w:szCs w:val="28"/>
        </w:rPr>
        <w:br/>
      </w:r>
      <w:r w:rsidR="008A696F">
        <w:t>Nieuw m</w:t>
      </w:r>
      <w:r w:rsidR="003A2D05">
        <w:t xml:space="preserve">ultifunctioneel </w:t>
      </w:r>
      <w:r w:rsidR="003E7CF9">
        <w:t xml:space="preserve">centrum brengt excellente </w:t>
      </w:r>
      <w:r w:rsidR="008A696F">
        <w:t>zorgopleidingen onder een dak</w:t>
      </w:r>
    </w:p>
    <w:p w14:paraId="29961C04" w14:textId="77777777" w:rsidR="00A4357D" w:rsidRPr="00E568B9" w:rsidRDefault="00A4357D" w:rsidP="00A4357D">
      <w:pPr>
        <w:spacing w:after="0" w:line="240" w:lineRule="auto"/>
        <w:rPr>
          <w:sz w:val="24"/>
          <w:szCs w:val="24"/>
        </w:rPr>
      </w:pPr>
    </w:p>
    <w:p w14:paraId="4C96FAF9" w14:textId="2C7C3B49" w:rsidR="00B07AFB" w:rsidRPr="00A41BE3" w:rsidRDefault="00C4102F" w:rsidP="00A4357D">
      <w:pPr>
        <w:spacing w:after="0" w:line="240" w:lineRule="auto"/>
        <w:rPr>
          <w:b/>
          <w:bCs/>
        </w:rPr>
      </w:pPr>
      <w:r w:rsidRPr="00A41BE3">
        <w:rPr>
          <w:b/>
          <w:bCs/>
        </w:rPr>
        <w:t xml:space="preserve">Kinderen en jongeren met een </w:t>
      </w:r>
      <w:r w:rsidR="001116A0" w:rsidRPr="00A41BE3">
        <w:rPr>
          <w:b/>
          <w:bCs/>
        </w:rPr>
        <w:t xml:space="preserve">handicap </w:t>
      </w:r>
      <w:r w:rsidR="00DB03D8" w:rsidRPr="00A41BE3">
        <w:rPr>
          <w:b/>
          <w:bCs/>
        </w:rPr>
        <w:t xml:space="preserve">in Kameroen </w:t>
      </w:r>
      <w:r w:rsidR="001116A0" w:rsidRPr="00A41BE3">
        <w:rPr>
          <w:b/>
          <w:bCs/>
        </w:rPr>
        <w:t xml:space="preserve">toegang </w:t>
      </w:r>
      <w:r w:rsidR="00DB03D8" w:rsidRPr="00A41BE3">
        <w:rPr>
          <w:b/>
          <w:bCs/>
        </w:rPr>
        <w:t xml:space="preserve">bieden tot </w:t>
      </w:r>
      <w:r w:rsidR="001116A0" w:rsidRPr="00A41BE3">
        <w:rPr>
          <w:b/>
          <w:bCs/>
        </w:rPr>
        <w:t>excellente revalidatiezorg</w:t>
      </w:r>
      <w:r w:rsidR="00DB03D8" w:rsidRPr="00A41BE3">
        <w:rPr>
          <w:b/>
          <w:bCs/>
        </w:rPr>
        <w:t>.</w:t>
      </w:r>
      <w:r w:rsidR="001116A0" w:rsidRPr="00A41BE3">
        <w:rPr>
          <w:b/>
          <w:bCs/>
        </w:rPr>
        <w:t xml:space="preserve"> </w:t>
      </w:r>
      <w:r w:rsidR="00DB03D8" w:rsidRPr="00A41BE3">
        <w:rPr>
          <w:b/>
          <w:bCs/>
        </w:rPr>
        <w:t>Met dat doel bouwen h</w:t>
      </w:r>
      <w:r w:rsidR="00924231" w:rsidRPr="00A41BE3">
        <w:rPr>
          <w:b/>
          <w:bCs/>
        </w:rPr>
        <w:t>et Liliane Fonds en zijn partner Cameroon Ba</w:t>
      </w:r>
      <w:r w:rsidR="00B76178">
        <w:rPr>
          <w:b/>
          <w:bCs/>
        </w:rPr>
        <w:t>p</w:t>
      </w:r>
      <w:r w:rsidR="00924231" w:rsidRPr="00A41BE3">
        <w:rPr>
          <w:b/>
          <w:bCs/>
        </w:rPr>
        <w:t xml:space="preserve">tist </w:t>
      </w:r>
      <w:proofErr w:type="spellStart"/>
      <w:r w:rsidR="00924231" w:rsidRPr="00A41BE3">
        <w:rPr>
          <w:b/>
          <w:bCs/>
        </w:rPr>
        <w:t>Church</w:t>
      </w:r>
      <w:proofErr w:type="spellEnd"/>
      <w:r w:rsidR="00924231" w:rsidRPr="00A41BE3">
        <w:rPr>
          <w:b/>
          <w:bCs/>
        </w:rPr>
        <w:t xml:space="preserve"> Health Services</w:t>
      </w:r>
      <w:r w:rsidR="000378C8" w:rsidRPr="00A41BE3">
        <w:rPr>
          <w:b/>
          <w:bCs/>
        </w:rPr>
        <w:t xml:space="preserve"> (CBCHS)</w:t>
      </w:r>
      <w:r w:rsidR="000D1A4D" w:rsidRPr="00A41BE3">
        <w:rPr>
          <w:b/>
          <w:bCs/>
        </w:rPr>
        <w:t xml:space="preserve"> en</w:t>
      </w:r>
      <w:r w:rsidR="00924231" w:rsidRPr="00A41BE3">
        <w:rPr>
          <w:b/>
          <w:bCs/>
        </w:rPr>
        <w:t xml:space="preserve"> met financiële steun van AFAS Foundation,</w:t>
      </w:r>
      <w:r w:rsidR="00DB03D8" w:rsidRPr="00A41BE3">
        <w:rPr>
          <w:b/>
          <w:bCs/>
        </w:rPr>
        <w:t xml:space="preserve"> </w:t>
      </w:r>
      <w:r w:rsidR="000222BC" w:rsidRPr="00A41BE3">
        <w:rPr>
          <w:b/>
          <w:bCs/>
        </w:rPr>
        <w:t>nu aan</w:t>
      </w:r>
      <w:r w:rsidR="00924231" w:rsidRPr="00A41BE3">
        <w:rPr>
          <w:b/>
          <w:bCs/>
        </w:rPr>
        <w:t xml:space="preserve"> de toekomst van de revalidatiezorg in Kameroen.</w:t>
      </w:r>
    </w:p>
    <w:p w14:paraId="0FC95592" w14:textId="77777777" w:rsidR="00A4357D" w:rsidRDefault="00A4357D" w:rsidP="00A4357D">
      <w:pPr>
        <w:spacing w:after="0" w:line="240" w:lineRule="auto"/>
      </w:pPr>
    </w:p>
    <w:p w14:paraId="2E66EE1E" w14:textId="26F7E999" w:rsidR="000378C8" w:rsidRDefault="000222BC" w:rsidP="00A4357D">
      <w:pPr>
        <w:spacing w:after="0" w:line="240" w:lineRule="auto"/>
      </w:pPr>
      <w:r>
        <w:t>Letterlijk</w:t>
      </w:r>
      <w:r w:rsidR="00B46AE0">
        <w:t xml:space="preserve"> bouwen</w:t>
      </w:r>
      <w:r>
        <w:t>, want d</w:t>
      </w:r>
      <w:r w:rsidR="00924231">
        <w:t>eze week startten de partners hun gezamenlijke project Opleidingskompas, dat de bouw behelst van een multifunctioneel opleidingscentrum voor excellente opleidingen voor zorg- en revalidatieprofessionals in Kameroen.</w:t>
      </w:r>
      <w:r w:rsidR="000378C8">
        <w:t xml:space="preserve"> Het centrum, plus een hostel voor studenten, wordt gebouwd in </w:t>
      </w:r>
      <w:proofErr w:type="spellStart"/>
      <w:r w:rsidR="000378C8">
        <w:t>Mutengene</w:t>
      </w:r>
      <w:proofErr w:type="spellEnd"/>
      <w:r w:rsidR="000378C8">
        <w:t>, in het westen van Kameroen.</w:t>
      </w:r>
    </w:p>
    <w:p w14:paraId="0EB64106" w14:textId="77777777" w:rsidR="00A4357D" w:rsidRDefault="00A4357D" w:rsidP="00A4357D">
      <w:pPr>
        <w:spacing w:after="0" w:line="240" w:lineRule="auto"/>
        <w:rPr>
          <w:b/>
          <w:bCs/>
        </w:rPr>
      </w:pPr>
    </w:p>
    <w:p w14:paraId="3BDE0B03" w14:textId="39E4845A" w:rsidR="000378C8" w:rsidRDefault="000E1E15" w:rsidP="00A4357D">
      <w:pPr>
        <w:spacing w:after="0" w:line="240" w:lineRule="auto"/>
      </w:pPr>
      <w:r w:rsidRPr="007030DD">
        <w:rPr>
          <w:b/>
          <w:bCs/>
        </w:rPr>
        <w:t>Primeur</w:t>
      </w:r>
      <w:r>
        <w:br/>
      </w:r>
      <w:r w:rsidR="000378C8">
        <w:t>Di</w:t>
      </w:r>
      <w:r w:rsidR="00924231">
        <w:t xml:space="preserve">t centrum, </w:t>
      </w:r>
      <w:r w:rsidR="000378C8">
        <w:t>een primeur voor Kameroen en met uitstraling naar de omliggende Afrikaanse regio, biedt v</w:t>
      </w:r>
      <w:r w:rsidR="00924231">
        <w:t xml:space="preserve">anaf oktober 2024 onderdak aan de opleidingen voor revalidatiezorg die </w:t>
      </w:r>
      <w:r w:rsidR="000378C8">
        <w:t>d</w:t>
      </w:r>
      <w:r w:rsidR="00924231">
        <w:t xml:space="preserve">e </w:t>
      </w:r>
      <w:r w:rsidR="000378C8">
        <w:t xml:space="preserve">partners </w:t>
      </w:r>
      <w:r w:rsidR="00924231">
        <w:t>gezamenlijk ontwikkelen via het</w:t>
      </w:r>
      <w:r>
        <w:t xml:space="preserve"> ambitieuze</w:t>
      </w:r>
      <w:r w:rsidR="00924231">
        <w:t xml:space="preserve"> project Zorgkompas.</w:t>
      </w:r>
      <w:r w:rsidR="000378C8">
        <w:t xml:space="preserve"> Het betreft opleidingen voor ergotherapie, fysiotherapie en community </w:t>
      </w:r>
      <w:proofErr w:type="spellStart"/>
      <w:r w:rsidR="000378C8">
        <w:t>based</w:t>
      </w:r>
      <w:proofErr w:type="spellEnd"/>
      <w:r w:rsidR="000378C8">
        <w:t xml:space="preserve"> </w:t>
      </w:r>
      <w:proofErr w:type="spellStart"/>
      <w:r w:rsidR="000378C8">
        <w:t>rehabilition</w:t>
      </w:r>
      <w:proofErr w:type="spellEnd"/>
      <w:r w:rsidR="000378C8">
        <w:t>-zorgverleners.</w:t>
      </w:r>
    </w:p>
    <w:p w14:paraId="64FF4196" w14:textId="77777777" w:rsidR="00590622" w:rsidRDefault="000378C8" w:rsidP="00A4357D">
      <w:pPr>
        <w:spacing w:after="0" w:line="240" w:lineRule="auto"/>
      </w:pPr>
      <w:r>
        <w:t>Het</w:t>
      </w:r>
      <w:r w:rsidR="00924231">
        <w:t xml:space="preserve"> doel </w:t>
      </w:r>
      <w:r>
        <w:t xml:space="preserve">van Zorgkompas en Opleidingskompas is </w:t>
      </w:r>
      <w:r w:rsidR="00924231">
        <w:t>dat ieder kind en elke jongere met een beperking in Kameroen, ook de allerarmsten, een zo hoog mogelijke kwaliteit van leven heeft.</w:t>
      </w:r>
    </w:p>
    <w:p w14:paraId="0C44AF54" w14:textId="77777777" w:rsidR="00A4357D" w:rsidRDefault="00A4357D" w:rsidP="00A4357D">
      <w:pPr>
        <w:spacing w:after="0" w:line="240" w:lineRule="auto"/>
        <w:rPr>
          <w:b/>
          <w:bCs/>
        </w:rPr>
      </w:pPr>
    </w:p>
    <w:p w14:paraId="13DD5307" w14:textId="00E92BDF" w:rsidR="00E56B3D" w:rsidRDefault="001E0EAE" w:rsidP="00A4357D">
      <w:pPr>
        <w:spacing w:after="0" w:line="240" w:lineRule="auto"/>
      </w:pPr>
      <w:r w:rsidRPr="001E0EAE">
        <w:rPr>
          <w:b/>
          <w:bCs/>
        </w:rPr>
        <w:t>Groot tekort aan goede zorg</w:t>
      </w:r>
      <w:r>
        <w:br/>
      </w:r>
      <w:r w:rsidR="000378C8">
        <w:t>D</w:t>
      </w:r>
      <w:r w:rsidR="00590622">
        <w:t>aarvoor is een</w:t>
      </w:r>
      <w:r w:rsidR="000378C8">
        <w:t xml:space="preserve"> stevige kwaliteitsimpuls in de revalidatiezorg in Kameroen</w:t>
      </w:r>
      <w:r w:rsidR="00924231">
        <w:t xml:space="preserve"> nodig, want </w:t>
      </w:r>
      <w:r w:rsidR="000378C8">
        <w:t>het land</w:t>
      </w:r>
      <w:r w:rsidR="00924231">
        <w:t xml:space="preserve"> kampt met een groot tekort aan kwalitatief goede revalidatiezorg</w:t>
      </w:r>
      <w:r w:rsidR="007030DD">
        <w:t xml:space="preserve">, zoals </w:t>
      </w:r>
      <w:r w:rsidR="00312D45">
        <w:t>meer landen in de regio</w:t>
      </w:r>
      <w:r w:rsidR="00924231">
        <w:t>.</w:t>
      </w:r>
      <w:r w:rsidR="00590622">
        <w:t xml:space="preserve"> </w:t>
      </w:r>
      <w:r w:rsidR="000378C8">
        <w:t xml:space="preserve">Uit onderzoek door de World </w:t>
      </w:r>
      <w:proofErr w:type="spellStart"/>
      <w:r w:rsidR="000378C8">
        <w:t>Confederation</w:t>
      </w:r>
      <w:proofErr w:type="spellEnd"/>
      <w:r w:rsidR="000378C8">
        <w:t xml:space="preserve"> of </w:t>
      </w:r>
      <w:proofErr w:type="spellStart"/>
      <w:r w:rsidR="000378C8">
        <w:t>Physiotherapy</w:t>
      </w:r>
      <w:proofErr w:type="spellEnd"/>
      <w:r w:rsidR="000378C8">
        <w:t xml:space="preserve"> blijkt dat er in Kameroen slechts 250 fysiotherapeuten zijn, dat is 1 fysiotherapeut per 40.000 inwoners.</w:t>
      </w:r>
      <w:r w:rsidR="000222BC">
        <w:t xml:space="preserve"> Het land telt ongeveer </w:t>
      </w:r>
      <w:r w:rsidR="00B96584">
        <w:t xml:space="preserve">28 miljoen </w:t>
      </w:r>
      <w:r w:rsidR="000222BC">
        <w:t>inwoners</w:t>
      </w:r>
      <w:r w:rsidR="00B96584">
        <w:t xml:space="preserve">, van wie er naar schatting </w:t>
      </w:r>
      <w:r w:rsidR="00F81AB0">
        <w:t>3,9 miljoen een beperking hebben</w:t>
      </w:r>
      <w:r w:rsidR="000222BC">
        <w:t>.</w:t>
      </w:r>
    </w:p>
    <w:p w14:paraId="17C397BA" w14:textId="4003E94C" w:rsidR="00924231" w:rsidRDefault="000378C8" w:rsidP="00A4357D">
      <w:pPr>
        <w:spacing w:after="0" w:line="240" w:lineRule="auto"/>
      </w:pPr>
      <w:r>
        <w:t>Uit onderzoek door het Liliane Fonds werd bovendien duidelijk dat de opleiding tot fysiotherapie ver beneden de maat is en er geen formele opleiding bestond voor de andere revalidatieberoepen. De kwaliteit en beschikbaarheid van revalidatiezorg in Kameroen is dan ook zwaar ontoereikend.</w:t>
      </w:r>
    </w:p>
    <w:p w14:paraId="1EF97B30" w14:textId="77777777" w:rsidR="00A4357D" w:rsidRDefault="00A4357D" w:rsidP="00A4357D">
      <w:pPr>
        <w:spacing w:after="0" w:line="240" w:lineRule="auto"/>
        <w:rPr>
          <w:b/>
          <w:bCs/>
        </w:rPr>
      </w:pPr>
    </w:p>
    <w:p w14:paraId="1707C16B" w14:textId="4206EE87" w:rsidR="00924231" w:rsidRDefault="0049022B" w:rsidP="00A4357D">
      <w:pPr>
        <w:spacing w:after="0" w:line="240" w:lineRule="auto"/>
      </w:pPr>
      <w:r w:rsidRPr="00660BC0">
        <w:rPr>
          <w:b/>
          <w:bCs/>
        </w:rPr>
        <w:t xml:space="preserve">Duurzame </w:t>
      </w:r>
      <w:r w:rsidR="00660BC0" w:rsidRPr="00660BC0">
        <w:rPr>
          <w:b/>
          <w:bCs/>
        </w:rPr>
        <w:t>kwaliteitsimpuls</w:t>
      </w:r>
      <w:r w:rsidR="00660BC0" w:rsidRPr="00660BC0">
        <w:rPr>
          <w:b/>
          <w:bCs/>
        </w:rPr>
        <w:br/>
      </w:r>
      <w:r w:rsidR="003125A2">
        <w:t xml:space="preserve">Via </w:t>
      </w:r>
      <w:r w:rsidR="000378C8">
        <w:t>Zorgkompas</w:t>
      </w:r>
      <w:r w:rsidR="003125A2">
        <w:t xml:space="preserve"> </w:t>
      </w:r>
      <w:r w:rsidR="00D75EA1">
        <w:t>gev</w:t>
      </w:r>
      <w:r w:rsidR="003125A2">
        <w:t>en de partners</w:t>
      </w:r>
      <w:r w:rsidR="00D75EA1">
        <w:t xml:space="preserve"> </w:t>
      </w:r>
      <w:r w:rsidR="000378C8">
        <w:t xml:space="preserve">de revalidatiezorg in Kameroen </w:t>
      </w:r>
      <w:r w:rsidR="00D75EA1">
        <w:t xml:space="preserve">een </w:t>
      </w:r>
      <w:r w:rsidR="00660BC0">
        <w:t>ongekend</w:t>
      </w:r>
      <w:r>
        <w:t xml:space="preserve">e, duurzame impuls </w:t>
      </w:r>
      <w:r w:rsidR="000378C8">
        <w:t xml:space="preserve">door het aantal en de kwaliteit van de revalidatieprofessionals te vergroten. Om dit doel te behalen zijn met steun van AFAS Foundation en in samenwerking met gekwalificeerde consultants uit Zimbabwe, Zuid-Afrika, Oeganda, Nederland, en van de World </w:t>
      </w:r>
      <w:proofErr w:type="spellStart"/>
      <w:r w:rsidR="000378C8">
        <w:t>Federation</w:t>
      </w:r>
      <w:proofErr w:type="spellEnd"/>
      <w:r w:rsidR="000378C8">
        <w:t xml:space="preserve"> of Ergotherapie (WFOT) revalidatieopleidingen van hoge kwaliteit ontwikkeld die aan de internationaal geldende kwaliteitsnormen voldoen</w:t>
      </w:r>
      <w:r w:rsidR="00865BF3">
        <w:t>.</w:t>
      </w:r>
    </w:p>
    <w:p w14:paraId="1B8D5671" w14:textId="302B3033" w:rsidR="009D66E4" w:rsidRDefault="00DA3F7D" w:rsidP="00A4357D">
      <w:pPr>
        <w:spacing w:after="0" w:line="240" w:lineRule="auto"/>
      </w:pPr>
      <w:r>
        <w:t>Anneke Donker (</w:t>
      </w:r>
      <w:r w:rsidR="004D3594">
        <w:t xml:space="preserve">Manager </w:t>
      </w:r>
      <w:r w:rsidR="00096A1B">
        <w:t>Internationale partnerschappen</w:t>
      </w:r>
      <w:r w:rsidR="00D12835">
        <w:t xml:space="preserve"> en programma’s</w:t>
      </w:r>
      <w:r w:rsidR="004D3594">
        <w:t>, Liliane Fonds):</w:t>
      </w:r>
      <w:r w:rsidR="00D12835">
        <w:br/>
      </w:r>
      <w:r w:rsidR="00F8725E">
        <w:t>“D</w:t>
      </w:r>
      <w:r w:rsidR="00382E74">
        <w:t xml:space="preserve">e bouw van dit nieuwe opleidingscentrum </w:t>
      </w:r>
      <w:r w:rsidR="00F03A4C">
        <w:t>breng</w:t>
      </w:r>
      <w:r w:rsidR="00382E74">
        <w:t xml:space="preserve">t </w:t>
      </w:r>
      <w:r w:rsidR="00F03A4C">
        <w:t xml:space="preserve">het doel van </w:t>
      </w:r>
      <w:r w:rsidR="00382E74">
        <w:t xml:space="preserve">Zorgkompas </w:t>
      </w:r>
      <w:r w:rsidR="00F03A4C">
        <w:t>dichterbij:</w:t>
      </w:r>
      <w:r w:rsidR="000D1A4D">
        <w:t xml:space="preserve"> </w:t>
      </w:r>
      <w:r w:rsidR="00F03A4C">
        <w:t>e</w:t>
      </w:r>
      <w:r w:rsidR="009D66E4">
        <w:t xml:space="preserve">xcellentie </w:t>
      </w:r>
      <w:r w:rsidR="009D66E4">
        <w:lastRenderedPageBreak/>
        <w:t>bereiken in revalidatiezorg voor kinderen</w:t>
      </w:r>
      <w:r w:rsidR="007B4B5C">
        <w:t xml:space="preserve"> en</w:t>
      </w:r>
      <w:r w:rsidR="009D66E4">
        <w:t xml:space="preserve"> jongeren met een beperking. Want excellente vakopleidingen leiden tot excellente professionals</w:t>
      </w:r>
      <w:r w:rsidR="00267B51">
        <w:t xml:space="preserve">, </w:t>
      </w:r>
      <w:r w:rsidR="009D66E4">
        <w:t xml:space="preserve">die </w:t>
      </w:r>
      <w:r w:rsidR="00267B51">
        <w:t xml:space="preserve">excellente zorg </w:t>
      </w:r>
      <w:r w:rsidR="009D66E4">
        <w:t>realiseren</w:t>
      </w:r>
      <w:r w:rsidR="00F8725E">
        <w:t>.</w:t>
      </w:r>
      <w:r>
        <w:t>”</w:t>
      </w:r>
    </w:p>
    <w:p w14:paraId="2BC6F08F" w14:textId="77777777" w:rsidR="00C41711" w:rsidRDefault="00C41711" w:rsidP="00A4357D">
      <w:pPr>
        <w:spacing w:after="0" w:line="240" w:lineRule="auto"/>
      </w:pPr>
    </w:p>
    <w:p w14:paraId="4ED4C3B3" w14:textId="726D7A6C" w:rsidR="00C41711" w:rsidRDefault="00C41711" w:rsidP="00C41711">
      <w:pPr>
        <w:rPr>
          <w:rStyle w:val="Hyperlink"/>
        </w:rPr>
      </w:pPr>
      <w:r>
        <w:t>NOOT VOOR DE REDACTIE, NIET VOOR PUBLICATIE:</w:t>
      </w:r>
      <w:r>
        <w:br/>
        <w:t xml:space="preserve">Voor meer informatie over </w:t>
      </w:r>
      <w:r w:rsidR="00446798">
        <w:t>Opleidingskompas</w:t>
      </w:r>
      <w:r w:rsidR="00446798">
        <w:t xml:space="preserve"> </w:t>
      </w:r>
      <w:r>
        <w:t>en/of voor beeldmateriaal:</w:t>
      </w:r>
      <w:r>
        <w:br/>
        <w:t>Liliane Fonds</w:t>
      </w:r>
      <w:r>
        <w:br/>
        <w:t>Chiara Beltramini</w:t>
      </w:r>
      <w:r>
        <w:br/>
        <w:t xml:space="preserve">073-5189420 | </w:t>
      </w:r>
      <w:hyperlink r:id="rId5" w:history="1">
        <w:r>
          <w:rPr>
            <w:rStyle w:val="Hyperlink"/>
          </w:rPr>
          <w:t>cbeltramini@lilianefonds.nl</w:t>
        </w:r>
      </w:hyperlink>
      <w:r>
        <w:br/>
      </w:r>
      <w:hyperlink r:id="rId6" w:history="1">
        <w:r>
          <w:rPr>
            <w:rStyle w:val="Hyperlink"/>
          </w:rPr>
          <w:t>www.lilianefonds.nl</w:t>
        </w:r>
      </w:hyperlink>
    </w:p>
    <w:p w14:paraId="58F62FCC" w14:textId="77777777" w:rsidR="00C41711" w:rsidRDefault="00C41711" w:rsidP="00A4357D">
      <w:pPr>
        <w:spacing w:after="0" w:line="240" w:lineRule="auto"/>
      </w:pPr>
    </w:p>
    <w:sectPr w:rsidR="00C41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7A"/>
    <w:rsid w:val="000209FE"/>
    <w:rsid w:val="000222BC"/>
    <w:rsid w:val="000378C8"/>
    <w:rsid w:val="00057E5C"/>
    <w:rsid w:val="00096A1B"/>
    <w:rsid w:val="000D1A4D"/>
    <w:rsid w:val="000E1E15"/>
    <w:rsid w:val="001116A0"/>
    <w:rsid w:val="0012020C"/>
    <w:rsid w:val="001E0EAE"/>
    <w:rsid w:val="00267B51"/>
    <w:rsid w:val="003125A2"/>
    <w:rsid w:val="00312D45"/>
    <w:rsid w:val="00382E74"/>
    <w:rsid w:val="0039317A"/>
    <w:rsid w:val="003A2D05"/>
    <w:rsid w:val="003E7CF9"/>
    <w:rsid w:val="00446798"/>
    <w:rsid w:val="00447E19"/>
    <w:rsid w:val="0049022B"/>
    <w:rsid w:val="004D3594"/>
    <w:rsid w:val="0056256B"/>
    <w:rsid w:val="00590622"/>
    <w:rsid w:val="00660BC0"/>
    <w:rsid w:val="0068088C"/>
    <w:rsid w:val="00696414"/>
    <w:rsid w:val="007030DD"/>
    <w:rsid w:val="00745FAB"/>
    <w:rsid w:val="007B4B5C"/>
    <w:rsid w:val="007F3954"/>
    <w:rsid w:val="00865BF3"/>
    <w:rsid w:val="00885120"/>
    <w:rsid w:val="008A696F"/>
    <w:rsid w:val="008B3B69"/>
    <w:rsid w:val="008B4476"/>
    <w:rsid w:val="00924231"/>
    <w:rsid w:val="009922EF"/>
    <w:rsid w:val="009D66E4"/>
    <w:rsid w:val="00A10164"/>
    <w:rsid w:val="00A41BE3"/>
    <w:rsid w:val="00A4357D"/>
    <w:rsid w:val="00B07AFB"/>
    <w:rsid w:val="00B25DC4"/>
    <w:rsid w:val="00B46AE0"/>
    <w:rsid w:val="00B76178"/>
    <w:rsid w:val="00B96584"/>
    <w:rsid w:val="00C4102F"/>
    <w:rsid w:val="00C41711"/>
    <w:rsid w:val="00CC15BD"/>
    <w:rsid w:val="00D12835"/>
    <w:rsid w:val="00D75EA1"/>
    <w:rsid w:val="00DA3F7D"/>
    <w:rsid w:val="00DB03D8"/>
    <w:rsid w:val="00E16B50"/>
    <w:rsid w:val="00E47370"/>
    <w:rsid w:val="00E568B9"/>
    <w:rsid w:val="00E56B3D"/>
    <w:rsid w:val="00F03A4C"/>
    <w:rsid w:val="00F81AB0"/>
    <w:rsid w:val="00F87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8192"/>
  <w15:chartTrackingRefBased/>
  <w15:docId w15:val="{B923BB43-B535-4EBD-A638-7BD38B4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4171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3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lianefonds.nl/" TargetMode="External"/><Relationship Id="rId5" Type="http://schemas.openxmlformats.org/officeDocument/2006/relationships/hyperlink" Target="mailto:cbeltramini@lilianefonds.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Pulles</dc:creator>
  <cp:keywords/>
  <dc:description/>
  <cp:lastModifiedBy>Chiara Beltramini</cp:lastModifiedBy>
  <cp:revision>6</cp:revision>
  <dcterms:created xsi:type="dcterms:W3CDTF">2023-06-20T09:19:00Z</dcterms:created>
  <dcterms:modified xsi:type="dcterms:W3CDTF">2023-06-20T09:22:00Z</dcterms:modified>
</cp:coreProperties>
</file>